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7B" w:rsidRPr="00022B23" w:rsidRDefault="00527942" w:rsidP="00DD1EB3">
      <w:pPr>
        <w:pStyle w:val="a3"/>
        <w:spacing w:before="0" w:beforeAutospacing="0" w:after="0" w:afterAutospacing="0" w:line="300" w:lineRule="auto"/>
        <w:ind w:firstLine="709"/>
        <w:jc w:val="center"/>
        <w:textAlignment w:val="baseline"/>
        <w:rPr>
          <w:b/>
          <w:color w:val="FF0000"/>
          <w:sz w:val="32"/>
          <w:szCs w:val="32"/>
          <w:shd w:val="clear" w:color="auto" w:fill="FFFFFF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5124140</wp:posOffset>
            </wp:positionH>
            <wp:positionV relativeFrom="paragraph">
              <wp:posOffset>-189924</wp:posOffset>
            </wp:positionV>
            <wp:extent cx="1416345" cy="531628"/>
            <wp:effectExtent l="19050" t="0" r="0" b="0"/>
            <wp:wrapNone/>
            <wp:docPr id="16" name="Рисунок 16" descr="http://img-fotki.yandex.ru/get/5010/230070907.1/0_b6ed2_36b48060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5010/230070907.1/0_b6ed2_36b48060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5" cy="53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023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-181506</wp:posOffset>
            </wp:positionH>
            <wp:positionV relativeFrom="paragraph">
              <wp:posOffset>-253720</wp:posOffset>
            </wp:positionV>
            <wp:extent cx="895350" cy="808074"/>
            <wp:effectExtent l="19050" t="0" r="0" b="0"/>
            <wp:wrapNone/>
            <wp:docPr id="9" name="Рисунок 7" descr="http://prazdnik.od.ua/wp-content/uploads/2015/06/%D0%B4-%D1%80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azdnik.od.ua/wp-content/uploads/2015/06/%D0%B4-%D1%80-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EB3" w:rsidRPr="00022B23">
        <w:rPr>
          <w:b/>
          <w:color w:val="FF0000"/>
          <w:sz w:val="32"/>
          <w:szCs w:val="32"/>
          <w:shd w:val="clear" w:color="auto" w:fill="FFFFFF"/>
        </w:rPr>
        <w:t xml:space="preserve"> </w:t>
      </w:r>
      <w:r w:rsidR="005E3C7B" w:rsidRPr="00022B23">
        <w:rPr>
          <w:b/>
          <w:color w:val="FF0000"/>
          <w:sz w:val="32"/>
          <w:szCs w:val="32"/>
          <w:shd w:val="clear" w:color="auto" w:fill="FFFFFF"/>
        </w:rPr>
        <w:t>«МЫ ВЕРИМ В ЧУДЕСА»</w:t>
      </w:r>
      <w:r w:rsidR="00533023" w:rsidRPr="00533023">
        <w:t xml:space="preserve"> </w:t>
      </w:r>
    </w:p>
    <w:p w:rsidR="002938E6" w:rsidRDefault="00533023" w:rsidP="00533023">
      <w:pPr>
        <w:pStyle w:val="a3"/>
        <w:spacing w:before="0" w:beforeAutospacing="0" w:after="0" w:afterAutospacing="0" w:line="300" w:lineRule="auto"/>
        <w:ind w:firstLine="709"/>
        <w:jc w:val="both"/>
        <w:textAlignment w:val="baseline"/>
        <w:rPr>
          <w:snapToGrid w:val="0"/>
          <w:color w:val="000000"/>
          <w:w w:val="0"/>
          <w:sz w:val="25"/>
          <w:szCs w:val="25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sz w:val="25"/>
          <w:szCs w:val="25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20512</wp:posOffset>
            </wp:positionH>
            <wp:positionV relativeFrom="paragraph">
              <wp:posOffset>3196841</wp:posOffset>
            </wp:positionV>
            <wp:extent cx="1639629" cy="1158949"/>
            <wp:effectExtent l="19050" t="0" r="0" b="0"/>
            <wp:wrapNone/>
            <wp:docPr id="7" name="Рисунок 1" descr="http://record-music.ru/img/2015/063001/114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ord-music.ru/img/2015/063001/11451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21" cy="116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8E6" w:rsidRPr="00DD1EB3">
        <w:rPr>
          <w:noProof/>
          <w:color w:val="000000"/>
          <w:sz w:val="25"/>
          <w:szCs w:val="25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1463675</wp:posOffset>
            </wp:positionV>
            <wp:extent cx="2237740" cy="1456055"/>
            <wp:effectExtent l="19050" t="0" r="0" b="0"/>
            <wp:wrapTight wrapText="bothSides">
              <wp:wrapPolygon edited="0">
                <wp:start x="-184" y="0"/>
                <wp:lineTo x="-184" y="21195"/>
                <wp:lineTo x="21514" y="21195"/>
                <wp:lineTo x="21514" y="0"/>
                <wp:lineTo x="-184" y="0"/>
              </wp:wrapPolygon>
            </wp:wrapTight>
            <wp:docPr id="2" name="Рисунок 1" descr="D:\Рабочий стол\Мои документы\Все фотографии\2017 год\В. Тура\Нов. поздравления 2017 г\PpK5VsWrz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ои документы\Все фотографии\2017 год\В. Тура\Нов. поздравления 2017 г\PpK5VsWrzc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8E6" w:rsidRPr="00DD1EB3">
        <w:rPr>
          <w:color w:val="000000"/>
          <w:sz w:val="25"/>
          <w:szCs w:val="25"/>
        </w:rPr>
        <w:t xml:space="preserve">Новый год в каждой семье самый любимый праздник и </w:t>
      </w:r>
      <w:r w:rsidR="002938E6" w:rsidRPr="00DD1EB3">
        <w:rPr>
          <w:sz w:val="25"/>
          <w:szCs w:val="25"/>
        </w:rPr>
        <w:t xml:space="preserve">мы все верим в чудеса. Перед нами открывается еще одна новая страница в жизни. </w:t>
      </w:r>
      <w:proofErr w:type="gramStart"/>
      <w:r w:rsidR="002938E6" w:rsidRPr="00DD1EB3">
        <w:rPr>
          <w:sz w:val="25"/>
          <w:szCs w:val="25"/>
        </w:rPr>
        <w:t>Мы вступаем в Новый год с самым прекрасным настроением,  добрыми пожеланиями и светлыми чувствами.</w:t>
      </w:r>
      <w:r w:rsidR="002938E6" w:rsidRPr="00DD1EB3">
        <w:rPr>
          <w:color w:val="000000"/>
          <w:sz w:val="25"/>
          <w:szCs w:val="25"/>
        </w:rPr>
        <w:t xml:space="preserve"> 23 декабря </w:t>
      </w:r>
      <w:r w:rsidR="002938E6" w:rsidRPr="00DD1EB3">
        <w:rPr>
          <w:b/>
          <w:color w:val="00B0F0"/>
          <w:sz w:val="25"/>
          <w:szCs w:val="25"/>
        </w:rPr>
        <w:t>Дед Мороз – Владик Юдин</w:t>
      </w:r>
      <w:r w:rsidR="002938E6" w:rsidRPr="00DD1EB3">
        <w:rPr>
          <w:color w:val="000000"/>
          <w:sz w:val="25"/>
          <w:szCs w:val="25"/>
        </w:rPr>
        <w:t xml:space="preserve"> (учащийся школы №19), </w:t>
      </w:r>
      <w:r w:rsidR="002938E6" w:rsidRPr="00DD1EB3">
        <w:rPr>
          <w:b/>
          <w:color w:val="00B0F0"/>
          <w:sz w:val="25"/>
          <w:szCs w:val="25"/>
        </w:rPr>
        <w:t>Снегурочка – Варвара Насретдинова</w:t>
      </w:r>
      <w:r w:rsidR="002938E6" w:rsidRPr="00DD1EB3">
        <w:rPr>
          <w:color w:val="000000"/>
          <w:sz w:val="25"/>
          <w:szCs w:val="25"/>
        </w:rPr>
        <w:t xml:space="preserve"> (специалист по работе с молодежью комитета по делам культуры</w:t>
      </w:r>
      <w:r w:rsidR="002938E6" w:rsidRPr="005E3C7B">
        <w:rPr>
          <w:color w:val="000000"/>
          <w:sz w:val="25"/>
          <w:szCs w:val="25"/>
        </w:rPr>
        <w:t xml:space="preserve"> и спорта) и специалист по социальной работе (участковый) </w:t>
      </w:r>
      <w:proofErr w:type="spellStart"/>
      <w:r w:rsidR="002938E6" w:rsidRPr="005E3C7B">
        <w:rPr>
          <w:color w:val="000000"/>
          <w:sz w:val="25"/>
          <w:szCs w:val="25"/>
        </w:rPr>
        <w:t>Гульнара</w:t>
      </w:r>
      <w:proofErr w:type="spellEnd"/>
      <w:r w:rsidR="002938E6" w:rsidRPr="005E3C7B">
        <w:rPr>
          <w:color w:val="000000"/>
          <w:sz w:val="25"/>
          <w:szCs w:val="25"/>
        </w:rPr>
        <w:t xml:space="preserve"> </w:t>
      </w:r>
      <w:proofErr w:type="spellStart"/>
      <w:r w:rsidR="002938E6" w:rsidRPr="005E3C7B">
        <w:rPr>
          <w:color w:val="000000"/>
          <w:sz w:val="25"/>
          <w:szCs w:val="25"/>
        </w:rPr>
        <w:t>Гизатуллина</w:t>
      </w:r>
      <w:proofErr w:type="spellEnd"/>
      <w:r w:rsidR="002938E6" w:rsidRPr="005E3C7B">
        <w:rPr>
          <w:color w:val="000000"/>
          <w:sz w:val="25"/>
          <w:szCs w:val="25"/>
        </w:rPr>
        <w:t xml:space="preserve"> поздравили получателей социальных услуг отделения социального обслуживания на дому города Верхняя Тура с наступающим Новым</w:t>
      </w:r>
      <w:proofErr w:type="gramEnd"/>
      <w:r w:rsidR="002938E6" w:rsidRPr="005E3C7B">
        <w:rPr>
          <w:color w:val="000000"/>
          <w:sz w:val="25"/>
          <w:szCs w:val="25"/>
        </w:rPr>
        <w:t xml:space="preserve"> годом. Они </w:t>
      </w:r>
      <w:r w:rsidR="002938E6" w:rsidRPr="005E3C7B">
        <w:rPr>
          <w:sz w:val="25"/>
          <w:szCs w:val="25"/>
        </w:rPr>
        <w:t xml:space="preserve">от всей души пожелали старшему поколению доброго здоровья, долгих счастливых лет, любви и внимания близких, хорошей и достойной жизни. </w:t>
      </w:r>
      <w:r w:rsidR="002938E6" w:rsidRPr="005E3C7B">
        <w:rPr>
          <w:color w:val="000000"/>
          <w:sz w:val="25"/>
          <w:szCs w:val="25"/>
        </w:rPr>
        <w:t xml:space="preserve">После поздравления Дед Мороз из мешка доставал заранее приготовленный подарок силами учащихся, родителей и преподавателей школы №19 и вручал пожилым людям. Подарки были приготовлены для </w:t>
      </w:r>
      <w:r w:rsidR="002938E6" w:rsidRPr="00022B23">
        <w:rPr>
          <w:b/>
          <w:color w:val="000000"/>
          <w:sz w:val="25"/>
          <w:szCs w:val="25"/>
        </w:rPr>
        <w:t>20 человек</w:t>
      </w:r>
      <w:r w:rsidR="002938E6" w:rsidRPr="005E3C7B">
        <w:rPr>
          <w:color w:val="000000"/>
          <w:sz w:val="25"/>
          <w:szCs w:val="25"/>
        </w:rPr>
        <w:t xml:space="preserve">. </w:t>
      </w:r>
      <w:r w:rsidR="002938E6" w:rsidRPr="005E3C7B">
        <w:rPr>
          <w:sz w:val="25"/>
          <w:szCs w:val="25"/>
        </w:rPr>
        <w:t>Счастливые лица получателей услуг – вот самый главный подарок для нас! Жизнь обязательно отблагодарит благотворителей за доброту и оптимизм. С Новым годом!</w:t>
      </w:r>
      <w:r w:rsidR="002938E6" w:rsidRPr="005E3C7B">
        <w:rPr>
          <w:snapToGrid w:val="0"/>
          <w:color w:val="000000"/>
          <w:w w:val="0"/>
          <w:sz w:val="25"/>
          <w:szCs w:val="25"/>
          <w:u w:color="000000"/>
          <w:bdr w:val="none" w:sz="0" w:space="0" w:color="000000"/>
          <w:shd w:val="clear" w:color="000000" w:fill="000000"/>
        </w:rPr>
        <w:t xml:space="preserve"> </w:t>
      </w:r>
    </w:p>
    <w:p w:rsidR="00D2436C" w:rsidRPr="005E3C7B" w:rsidRDefault="00D2436C" w:rsidP="00533023">
      <w:pPr>
        <w:pStyle w:val="a3"/>
        <w:spacing w:before="0" w:beforeAutospacing="0" w:after="0" w:afterAutospacing="0" w:line="300" w:lineRule="auto"/>
        <w:ind w:firstLine="709"/>
        <w:jc w:val="both"/>
        <w:textAlignment w:val="baseline"/>
        <w:rPr>
          <w:sz w:val="25"/>
          <w:szCs w:val="25"/>
        </w:rPr>
      </w:pPr>
    </w:p>
    <w:p w:rsidR="005E3C7B" w:rsidRPr="00022B23" w:rsidRDefault="00533023" w:rsidP="0053302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</w:t>
      </w:r>
      <w:r w:rsidR="00022B23" w:rsidRPr="00022B23">
        <w:rPr>
          <w:rFonts w:ascii="Times New Roman" w:hAnsi="Times New Roman" w:cs="Times New Roman"/>
          <w:b/>
          <w:color w:val="00B050"/>
          <w:sz w:val="32"/>
          <w:szCs w:val="32"/>
        </w:rPr>
        <w:t>Концерт «Наполним музыкой сердца»</w:t>
      </w:r>
    </w:p>
    <w:p w:rsidR="00790E89" w:rsidRPr="00790E89" w:rsidRDefault="00022B23" w:rsidP="0053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5594350</wp:posOffset>
            </wp:positionH>
            <wp:positionV relativeFrom="paragraph">
              <wp:posOffset>59055</wp:posOffset>
            </wp:positionV>
            <wp:extent cx="1296035" cy="1520190"/>
            <wp:effectExtent l="19050" t="0" r="0" b="0"/>
            <wp:wrapThrough wrapText="bothSides">
              <wp:wrapPolygon edited="0">
                <wp:start x="-317" y="0"/>
                <wp:lineTo x="-317" y="21383"/>
                <wp:lineTo x="21589" y="21383"/>
                <wp:lineTo x="21589" y="0"/>
                <wp:lineTo x="-317" y="0"/>
              </wp:wrapPolygon>
            </wp:wrapThrough>
            <wp:docPr id="3" name="Рисунок 3" descr="C:\Ирина работа\2017г\Факел 01.02.2017\DSCN9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Ирина работа\2017г\Факел 01.02.2017\DSCN97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504" t="11310" r="15088" b="1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250190</wp:posOffset>
            </wp:positionV>
            <wp:extent cx="1777365" cy="1329055"/>
            <wp:effectExtent l="19050" t="0" r="0" b="0"/>
            <wp:wrapThrough wrapText="bothSides">
              <wp:wrapPolygon edited="0">
                <wp:start x="-232" y="0"/>
                <wp:lineTo x="-232" y="21363"/>
                <wp:lineTo x="21531" y="21363"/>
                <wp:lineTo x="21531" y="0"/>
                <wp:lineTo x="-232" y="0"/>
              </wp:wrapPolygon>
            </wp:wrapThrough>
            <wp:docPr id="1" name="Рисунок 1" descr="C:\Ирина работа\2017г\Факел 01.02.2017\DSCN9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рина работа\2017г\Факел 01.02.2017\DSCN97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E89" w:rsidRPr="00790E89">
        <w:rPr>
          <w:rFonts w:ascii="Times New Roman" w:hAnsi="Times New Roman" w:cs="Times New Roman"/>
          <w:sz w:val="26"/>
          <w:szCs w:val="26"/>
        </w:rPr>
        <w:t xml:space="preserve">Концерт клуба авторской песни под руководством И. А. Жуковой с программой </w:t>
      </w:r>
      <w:r w:rsidR="00790E89" w:rsidRPr="00022B23">
        <w:rPr>
          <w:rFonts w:ascii="Times New Roman" w:hAnsi="Times New Roman" w:cs="Times New Roman"/>
          <w:b/>
          <w:color w:val="7030A0"/>
          <w:sz w:val="26"/>
          <w:szCs w:val="26"/>
        </w:rPr>
        <w:t>«Наполним музыкой сердца»</w:t>
      </w:r>
      <w:r w:rsidR="00790E89" w:rsidRPr="00790E89">
        <w:rPr>
          <w:rFonts w:ascii="Times New Roman" w:hAnsi="Times New Roman" w:cs="Times New Roman"/>
          <w:sz w:val="26"/>
          <w:szCs w:val="26"/>
        </w:rPr>
        <w:t xml:space="preserve"> подготовлен для клуба </w:t>
      </w:r>
      <w:r w:rsidR="00790E89" w:rsidRPr="00D156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«Искусница».</w:t>
      </w:r>
    </w:p>
    <w:p w:rsidR="00790E89" w:rsidRPr="00790E89" w:rsidRDefault="00790E89" w:rsidP="00022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E89">
        <w:rPr>
          <w:rFonts w:ascii="Times New Roman" w:hAnsi="Times New Roman" w:cs="Times New Roman"/>
          <w:sz w:val="26"/>
          <w:szCs w:val="26"/>
        </w:rPr>
        <w:t xml:space="preserve">В этот день сердца наполнились не только музыкой, но и нежностью, улыбками и добротой                                            </w:t>
      </w:r>
    </w:p>
    <w:p w:rsidR="00790E89" w:rsidRPr="00790E89" w:rsidRDefault="00790E89" w:rsidP="00022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E89">
        <w:rPr>
          <w:rFonts w:ascii="Times New Roman" w:hAnsi="Times New Roman" w:cs="Times New Roman"/>
          <w:sz w:val="26"/>
          <w:szCs w:val="26"/>
        </w:rPr>
        <w:t>Слушатели получили заряд бодрости, энергии, сами исполнили знакомые произведения.</w:t>
      </w:r>
    </w:p>
    <w:p w:rsidR="00790E89" w:rsidRPr="00790E89" w:rsidRDefault="00D2436C" w:rsidP="00022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-1747520</wp:posOffset>
            </wp:positionH>
            <wp:positionV relativeFrom="paragraph">
              <wp:posOffset>253365</wp:posOffset>
            </wp:positionV>
            <wp:extent cx="1100455" cy="1105535"/>
            <wp:effectExtent l="19050" t="0" r="4445" b="0"/>
            <wp:wrapNone/>
            <wp:docPr id="6" name="Рисунок 4" descr="http://zt16.ru/wp-content/uploads/2016/12/1-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t16.ru/wp-content/uploads/2016/12/1-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4015518</wp:posOffset>
            </wp:positionH>
            <wp:positionV relativeFrom="paragraph">
              <wp:posOffset>338603</wp:posOffset>
            </wp:positionV>
            <wp:extent cx="863453" cy="861237"/>
            <wp:effectExtent l="19050" t="0" r="0" b="0"/>
            <wp:wrapNone/>
            <wp:docPr id="4" name="Рисунок 1" descr="http://ufk-4.ru/wp-content/uploads/2016/05/%D0%91%D0%B5%D0%B7-%D0%B8%D0%BC%D0%B5%D0%BD%D0%B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k-4.ru/wp-content/uploads/2016/05/%D0%91%D0%B5%D0%B7-%D0%B8%D0%BC%D0%B5%D0%BD%D0%B8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3" cy="86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E89" w:rsidRPr="00790E89">
        <w:rPr>
          <w:rFonts w:ascii="Times New Roman" w:hAnsi="Times New Roman" w:cs="Times New Roman"/>
          <w:sz w:val="26"/>
          <w:szCs w:val="26"/>
        </w:rPr>
        <w:t>Слова благодарности от ГАУ «КЦСОН г. Кушвы»</w:t>
      </w:r>
      <w:r w:rsidR="002938E6">
        <w:rPr>
          <w:rFonts w:ascii="Times New Roman" w:hAnsi="Times New Roman" w:cs="Times New Roman"/>
          <w:sz w:val="26"/>
          <w:szCs w:val="26"/>
        </w:rPr>
        <w:t xml:space="preserve">. </w:t>
      </w:r>
      <w:r w:rsidR="00790E89" w:rsidRPr="00790E89">
        <w:rPr>
          <w:rFonts w:ascii="Times New Roman" w:hAnsi="Times New Roman" w:cs="Times New Roman"/>
          <w:sz w:val="26"/>
          <w:szCs w:val="26"/>
        </w:rPr>
        <w:t>Пожелание клубу авторской песни творческих успехов, процветания!</w:t>
      </w:r>
    </w:p>
    <w:p w:rsidR="005B1E41" w:rsidRDefault="005B1E41" w:rsidP="00790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F43" w:rsidRPr="00D2436C" w:rsidRDefault="00D2436C" w:rsidP="00D2436C">
      <w:pPr>
        <w:spacing w:after="0"/>
        <w:jc w:val="center"/>
        <w:rPr>
          <w:rFonts w:ascii="Wide Latin" w:hAnsi="Wide Latin"/>
          <w:color w:val="00B0F0"/>
          <w:sz w:val="48"/>
          <w:szCs w:val="48"/>
        </w:rPr>
      </w:pPr>
      <w:r w:rsidRPr="00D2436C">
        <w:rPr>
          <w:color w:val="00B0F0"/>
          <w:sz w:val="48"/>
          <w:szCs w:val="48"/>
        </w:rPr>
        <w:t>ОСТОРОЖНО</w:t>
      </w:r>
      <w:r w:rsidRPr="00D2436C">
        <w:rPr>
          <w:rFonts w:ascii="Wide Latin" w:hAnsi="Wide Latin"/>
          <w:color w:val="00B0F0"/>
          <w:sz w:val="48"/>
          <w:szCs w:val="48"/>
        </w:rPr>
        <w:t xml:space="preserve"> «</w:t>
      </w:r>
      <w:r w:rsidRPr="00D2436C">
        <w:rPr>
          <w:color w:val="00B0F0"/>
          <w:sz w:val="48"/>
          <w:szCs w:val="48"/>
        </w:rPr>
        <w:t>МОШЕННИКИ</w:t>
      </w:r>
      <w:r w:rsidRPr="00D2436C">
        <w:rPr>
          <w:rFonts w:ascii="Wide Latin" w:hAnsi="Wide Latin"/>
          <w:color w:val="00B0F0"/>
          <w:sz w:val="48"/>
          <w:szCs w:val="48"/>
        </w:rPr>
        <w:t>»</w:t>
      </w:r>
      <w:r w:rsidRPr="00D2436C">
        <w:rPr>
          <w:color w:val="00B0F0"/>
        </w:rPr>
        <w:t xml:space="preserve"> </w:t>
      </w:r>
    </w:p>
    <w:p w:rsidR="0032114A" w:rsidRDefault="00022B23" w:rsidP="00D243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1035685</wp:posOffset>
            </wp:positionV>
            <wp:extent cx="2500630" cy="1594485"/>
            <wp:effectExtent l="19050" t="0" r="0" b="0"/>
            <wp:wrapTight wrapText="bothSides">
              <wp:wrapPolygon edited="0">
                <wp:start x="-165" y="0"/>
                <wp:lineTo x="-165" y="21419"/>
                <wp:lineTo x="21556" y="21419"/>
                <wp:lineTo x="21556" y="0"/>
                <wp:lineTo x="-165" y="0"/>
              </wp:wrapPolygon>
            </wp:wrapTight>
            <wp:docPr id="5" name="Рисунок 1" descr="D:\Рабочий стол\0_1ca231_8ddb588d_X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0_1ca231_8ddb588d_XXL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008" w:rsidRPr="00022B23">
        <w:rPr>
          <w:rFonts w:ascii="Times New Roman" w:hAnsi="Times New Roman" w:cs="Times New Roman"/>
          <w:sz w:val="26"/>
          <w:szCs w:val="26"/>
        </w:rPr>
        <w:t>Специалисты по социальной работе (участковый) совместно с  председателем</w:t>
      </w:r>
      <w:r w:rsidR="0032114A" w:rsidRPr="00022B23">
        <w:rPr>
          <w:rFonts w:ascii="Times New Roman" w:hAnsi="Times New Roman" w:cs="Times New Roman"/>
          <w:sz w:val="26"/>
          <w:szCs w:val="26"/>
        </w:rPr>
        <w:t xml:space="preserve"> ветеранской организации МО</w:t>
      </w:r>
      <w:r w:rsidR="00BB6008" w:rsidRPr="00022B23">
        <w:rPr>
          <w:rFonts w:ascii="Times New Roman" w:hAnsi="Times New Roman" w:cs="Times New Roman"/>
          <w:sz w:val="26"/>
          <w:szCs w:val="26"/>
        </w:rPr>
        <w:t xml:space="preserve"> МВД России «Кушвинский» Татьяной  </w:t>
      </w:r>
      <w:proofErr w:type="spellStart"/>
      <w:r w:rsidR="00BB6008" w:rsidRPr="00022B23">
        <w:rPr>
          <w:rFonts w:ascii="Times New Roman" w:hAnsi="Times New Roman" w:cs="Times New Roman"/>
          <w:sz w:val="26"/>
          <w:szCs w:val="26"/>
        </w:rPr>
        <w:t>Яроцевич</w:t>
      </w:r>
      <w:proofErr w:type="spellEnd"/>
      <w:r w:rsidR="00BB6008" w:rsidRPr="00022B23">
        <w:rPr>
          <w:rFonts w:ascii="Times New Roman" w:hAnsi="Times New Roman" w:cs="Times New Roman"/>
          <w:sz w:val="26"/>
          <w:szCs w:val="26"/>
        </w:rPr>
        <w:t xml:space="preserve">  организовали </w:t>
      </w:r>
      <w:r w:rsidR="0032114A" w:rsidRPr="00022B23">
        <w:rPr>
          <w:rFonts w:ascii="Times New Roman" w:hAnsi="Times New Roman" w:cs="Times New Roman"/>
          <w:sz w:val="26"/>
          <w:szCs w:val="26"/>
        </w:rPr>
        <w:t xml:space="preserve"> для ветеранов общества слепых нашего города встречу со следователем Следственного отделения МО МВД</w:t>
      </w:r>
      <w:r w:rsidR="00BB6008" w:rsidRPr="00022B23">
        <w:rPr>
          <w:rFonts w:ascii="Times New Roman" w:hAnsi="Times New Roman" w:cs="Times New Roman"/>
          <w:sz w:val="26"/>
          <w:szCs w:val="26"/>
        </w:rPr>
        <w:t xml:space="preserve"> </w:t>
      </w:r>
      <w:r w:rsidR="0032114A" w:rsidRPr="00022B23">
        <w:rPr>
          <w:rFonts w:ascii="Times New Roman" w:hAnsi="Times New Roman" w:cs="Times New Roman"/>
          <w:sz w:val="26"/>
          <w:szCs w:val="26"/>
        </w:rPr>
        <w:t xml:space="preserve"> России «Кушвинский» Сергеем Рыбальченко для проведения лекции на тему: «Виды мошенничеств</w:t>
      </w:r>
      <w:r w:rsidR="00BB6008" w:rsidRPr="00022B23">
        <w:rPr>
          <w:rFonts w:ascii="Times New Roman" w:hAnsi="Times New Roman" w:cs="Times New Roman"/>
          <w:sz w:val="26"/>
          <w:szCs w:val="26"/>
        </w:rPr>
        <w:t>а</w:t>
      </w:r>
      <w:r w:rsidR="0032114A" w:rsidRPr="00022B23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32114A" w:rsidRPr="00022B23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32114A" w:rsidRPr="00022B23">
        <w:rPr>
          <w:rFonts w:ascii="Times New Roman" w:hAnsi="Times New Roman" w:cs="Times New Roman"/>
          <w:sz w:val="26"/>
          <w:szCs w:val="26"/>
        </w:rPr>
        <w:t xml:space="preserve"> прошла 02.03.2017</w:t>
      </w:r>
      <w:r w:rsidR="000507A6">
        <w:rPr>
          <w:rFonts w:ascii="Times New Roman" w:hAnsi="Times New Roman" w:cs="Times New Roman"/>
          <w:sz w:val="26"/>
          <w:szCs w:val="26"/>
        </w:rPr>
        <w:t xml:space="preserve"> </w:t>
      </w:r>
      <w:r w:rsidR="0032114A" w:rsidRPr="00022B23">
        <w:rPr>
          <w:rFonts w:ascii="Times New Roman" w:hAnsi="Times New Roman" w:cs="Times New Roman"/>
          <w:sz w:val="26"/>
          <w:szCs w:val="26"/>
        </w:rPr>
        <w:t>г. в городском совете ветеранов. Сотрудник полиции</w:t>
      </w:r>
      <w:r w:rsidR="00BB6008" w:rsidRPr="00022B23">
        <w:rPr>
          <w:rFonts w:ascii="Times New Roman" w:hAnsi="Times New Roman" w:cs="Times New Roman"/>
          <w:sz w:val="26"/>
          <w:szCs w:val="26"/>
        </w:rPr>
        <w:t xml:space="preserve"> рассказал об </w:t>
      </w:r>
      <w:proofErr w:type="spellStart"/>
      <w:r w:rsidR="00BB6008" w:rsidRPr="00022B23">
        <w:rPr>
          <w:rFonts w:ascii="Times New Roman" w:hAnsi="Times New Roman" w:cs="Times New Roman"/>
          <w:sz w:val="26"/>
          <w:szCs w:val="26"/>
        </w:rPr>
        <w:t>смс</w:t>
      </w:r>
      <w:proofErr w:type="spellEnd"/>
      <w:r w:rsidR="00D2436C">
        <w:rPr>
          <w:rFonts w:ascii="Times New Roman" w:hAnsi="Times New Roman" w:cs="Times New Roman"/>
          <w:sz w:val="26"/>
          <w:szCs w:val="26"/>
        </w:rPr>
        <w:t xml:space="preserve"> </w:t>
      </w:r>
      <w:r w:rsidR="00BB6008" w:rsidRPr="00022B23">
        <w:rPr>
          <w:rFonts w:ascii="Times New Roman" w:hAnsi="Times New Roman" w:cs="Times New Roman"/>
          <w:sz w:val="26"/>
          <w:szCs w:val="26"/>
        </w:rPr>
        <w:t>-</w:t>
      </w:r>
      <w:r w:rsidR="00D2436C">
        <w:rPr>
          <w:rFonts w:ascii="Times New Roman" w:hAnsi="Times New Roman" w:cs="Times New Roman"/>
          <w:sz w:val="26"/>
          <w:szCs w:val="26"/>
        </w:rPr>
        <w:t xml:space="preserve"> </w:t>
      </w:r>
      <w:r w:rsidR="00BB6008" w:rsidRPr="00022B23">
        <w:rPr>
          <w:rFonts w:ascii="Times New Roman" w:hAnsi="Times New Roman" w:cs="Times New Roman"/>
          <w:sz w:val="26"/>
          <w:szCs w:val="26"/>
        </w:rPr>
        <w:t>мошенничестве</w:t>
      </w:r>
      <w:r w:rsidR="0032114A" w:rsidRPr="00022B23">
        <w:rPr>
          <w:rFonts w:ascii="Times New Roman" w:hAnsi="Times New Roman" w:cs="Times New Roman"/>
          <w:sz w:val="26"/>
          <w:szCs w:val="26"/>
        </w:rPr>
        <w:t>, фальшивых выигрышах,</w:t>
      </w:r>
      <w:r w:rsidR="00BB6008" w:rsidRPr="00022B23">
        <w:rPr>
          <w:rFonts w:ascii="Times New Roman" w:hAnsi="Times New Roman" w:cs="Times New Roman"/>
          <w:sz w:val="26"/>
          <w:szCs w:val="26"/>
        </w:rPr>
        <w:t xml:space="preserve"> </w:t>
      </w:r>
      <w:r w:rsidR="0032114A" w:rsidRPr="00022B23">
        <w:rPr>
          <w:rFonts w:ascii="Times New Roman" w:hAnsi="Times New Roman" w:cs="Times New Roman"/>
          <w:sz w:val="26"/>
          <w:szCs w:val="26"/>
        </w:rPr>
        <w:t>о мошенниках, которые представляются сотрудниками ЖК</w:t>
      </w:r>
      <w:r w:rsidR="00D2436C">
        <w:rPr>
          <w:rFonts w:ascii="Times New Roman" w:hAnsi="Times New Roman" w:cs="Times New Roman"/>
          <w:sz w:val="26"/>
          <w:szCs w:val="26"/>
        </w:rPr>
        <w:t>Х, о поддельном переводе и т.д.</w:t>
      </w:r>
      <w:r w:rsidR="0032114A" w:rsidRPr="00022B23">
        <w:rPr>
          <w:rFonts w:ascii="Times New Roman" w:hAnsi="Times New Roman" w:cs="Times New Roman"/>
          <w:sz w:val="26"/>
          <w:szCs w:val="26"/>
        </w:rPr>
        <w:t xml:space="preserve"> Ветераны активно участвовали в беседе, задавали вопросы, приводили  свои примеры из жизни. В конце беседы следователь дал советы, как не попадаться на крючок мошенников и напутствовал ветеранов быть бдительнее</w:t>
      </w:r>
      <w:r w:rsidR="00BB6008" w:rsidRPr="00022B23">
        <w:rPr>
          <w:rFonts w:ascii="Times New Roman" w:hAnsi="Times New Roman" w:cs="Times New Roman"/>
          <w:sz w:val="26"/>
          <w:szCs w:val="26"/>
        </w:rPr>
        <w:t>.</w:t>
      </w:r>
      <w:r w:rsidR="000337A6" w:rsidRPr="00022B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023" w:rsidRPr="00022B23" w:rsidRDefault="00527942" w:rsidP="00D243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3637162</wp:posOffset>
            </wp:positionH>
            <wp:positionV relativeFrom="paragraph">
              <wp:posOffset>19655</wp:posOffset>
            </wp:positionV>
            <wp:extent cx="3254198" cy="435632"/>
            <wp:effectExtent l="19050" t="0" r="3352" b="0"/>
            <wp:wrapNone/>
            <wp:docPr id="10" name="Рисунок 10" descr="http://www.schoolage.ru/uploads/agencies/50/fotogalerei/%D1%80%D0%B0%D0%B7%D0%B4%D0%B5%D0%BB.%20%D1%82%D0%B5%D0%BA%D1%81%D1%82%D0%B0/116045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hoolage.ru/uploads/agencies/50/fotogalerei/%D1%80%D0%B0%D0%B7%D0%B4%D0%B5%D0%BB.%20%D1%82%D0%B5%D0%BA%D1%81%D1%82%D0%B0/1160459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31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94940</wp:posOffset>
            </wp:positionH>
            <wp:positionV relativeFrom="paragraph">
              <wp:posOffset>19655</wp:posOffset>
            </wp:positionV>
            <wp:extent cx="3542222" cy="435537"/>
            <wp:effectExtent l="19050" t="0" r="1078" b="0"/>
            <wp:wrapNone/>
            <wp:docPr id="11" name="Рисунок 10" descr="http://www.schoolage.ru/uploads/agencies/50/fotogalerei/%D1%80%D0%B0%D0%B7%D0%B4%D0%B5%D0%BB.%20%D1%82%D0%B5%D0%BA%D1%81%D1%82%D0%B0/116045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hoolage.ru/uploads/agencies/50/fotogalerei/%D1%80%D0%B0%D0%B7%D0%B4%D0%B5%D0%BB.%20%D1%82%D0%B5%D0%BA%D1%81%D1%82%D0%B0/1160459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4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3023" w:rsidRPr="00022B23" w:rsidSect="005E3C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5A8A"/>
    <w:rsid w:val="00022B23"/>
    <w:rsid w:val="000337A6"/>
    <w:rsid w:val="000507A6"/>
    <w:rsid w:val="00056D52"/>
    <w:rsid w:val="000641DD"/>
    <w:rsid w:val="00110E50"/>
    <w:rsid w:val="00126D43"/>
    <w:rsid w:val="00133E4E"/>
    <w:rsid w:val="0014628D"/>
    <w:rsid w:val="0015749E"/>
    <w:rsid w:val="001C7834"/>
    <w:rsid w:val="001E44C6"/>
    <w:rsid w:val="001F6D77"/>
    <w:rsid w:val="002064A4"/>
    <w:rsid w:val="002110A4"/>
    <w:rsid w:val="00225CE0"/>
    <w:rsid w:val="00247229"/>
    <w:rsid w:val="00285025"/>
    <w:rsid w:val="00286F5F"/>
    <w:rsid w:val="002938E6"/>
    <w:rsid w:val="0029469C"/>
    <w:rsid w:val="002A4085"/>
    <w:rsid w:val="002E6E86"/>
    <w:rsid w:val="002F1B38"/>
    <w:rsid w:val="0032114A"/>
    <w:rsid w:val="00327226"/>
    <w:rsid w:val="003A3379"/>
    <w:rsid w:val="0040551A"/>
    <w:rsid w:val="004070B4"/>
    <w:rsid w:val="00425A8A"/>
    <w:rsid w:val="00454A78"/>
    <w:rsid w:val="00527942"/>
    <w:rsid w:val="00533023"/>
    <w:rsid w:val="005B1E41"/>
    <w:rsid w:val="005E3C7B"/>
    <w:rsid w:val="006261A9"/>
    <w:rsid w:val="00655F62"/>
    <w:rsid w:val="006B35AB"/>
    <w:rsid w:val="006C5C62"/>
    <w:rsid w:val="006F5CE3"/>
    <w:rsid w:val="00710796"/>
    <w:rsid w:val="00725E49"/>
    <w:rsid w:val="007807F7"/>
    <w:rsid w:val="00786C10"/>
    <w:rsid w:val="00790E89"/>
    <w:rsid w:val="008709A9"/>
    <w:rsid w:val="008A3FCD"/>
    <w:rsid w:val="0090012F"/>
    <w:rsid w:val="009101AA"/>
    <w:rsid w:val="00913958"/>
    <w:rsid w:val="00937599"/>
    <w:rsid w:val="009739D9"/>
    <w:rsid w:val="009869EB"/>
    <w:rsid w:val="009B73DD"/>
    <w:rsid w:val="009C1F43"/>
    <w:rsid w:val="009F1AE0"/>
    <w:rsid w:val="00A0125E"/>
    <w:rsid w:val="00A2479B"/>
    <w:rsid w:val="00A26BEE"/>
    <w:rsid w:val="00B02C60"/>
    <w:rsid w:val="00B245D4"/>
    <w:rsid w:val="00B53BD1"/>
    <w:rsid w:val="00BB6008"/>
    <w:rsid w:val="00BE43E7"/>
    <w:rsid w:val="00BE7269"/>
    <w:rsid w:val="00BF2826"/>
    <w:rsid w:val="00C00D4B"/>
    <w:rsid w:val="00C062EC"/>
    <w:rsid w:val="00C06A41"/>
    <w:rsid w:val="00C0714B"/>
    <w:rsid w:val="00C14E76"/>
    <w:rsid w:val="00C47E32"/>
    <w:rsid w:val="00C52773"/>
    <w:rsid w:val="00D0000E"/>
    <w:rsid w:val="00D15687"/>
    <w:rsid w:val="00D21BAC"/>
    <w:rsid w:val="00D2436C"/>
    <w:rsid w:val="00D26809"/>
    <w:rsid w:val="00D471B8"/>
    <w:rsid w:val="00D662C5"/>
    <w:rsid w:val="00DD1EB3"/>
    <w:rsid w:val="00E0687E"/>
    <w:rsid w:val="00EE6F1B"/>
    <w:rsid w:val="00EF6461"/>
    <w:rsid w:val="00F25D04"/>
    <w:rsid w:val="00F6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1951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14B"/>
    <w:rPr>
      <w:b/>
      <w:bCs/>
    </w:rPr>
  </w:style>
  <w:style w:type="character" w:customStyle="1" w:styleId="apple-converted-space">
    <w:name w:val="apple-converted-space"/>
    <w:basedOn w:val="a0"/>
    <w:rsid w:val="00C0714B"/>
  </w:style>
  <w:style w:type="paragraph" w:styleId="a5">
    <w:name w:val="Balloon Text"/>
    <w:basedOn w:val="a"/>
    <w:link w:val="a6"/>
    <w:uiPriority w:val="99"/>
    <w:semiHidden/>
    <w:unhideWhenUsed/>
    <w:rsid w:val="00C0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2015-04-13T05:04:00Z</cp:lastPrinted>
  <dcterms:created xsi:type="dcterms:W3CDTF">2015-01-29T04:47:00Z</dcterms:created>
  <dcterms:modified xsi:type="dcterms:W3CDTF">2017-03-22T03:54:00Z</dcterms:modified>
</cp:coreProperties>
</file>